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A5C" w:rsidRDefault="00AC2A98" w:rsidP="004E7A5C">
      <w:pPr>
        <w:pStyle w:val="NoSpacing"/>
        <w:jc w:val="center"/>
        <w:rPr>
          <w:b/>
          <w:sz w:val="28"/>
          <w:szCs w:val="28"/>
        </w:rPr>
      </w:pPr>
      <w:bookmarkStart w:id="0" w:name="_GoBack"/>
      <w:bookmarkEnd w:id="0"/>
      <w:r w:rsidRPr="00AC2A98">
        <w:rPr>
          <w:b/>
          <w:sz w:val="28"/>
          <w:szCs w:val="28"/>
        </w:rPr>
        <w:t xml:space="preserve">St Sebastian Catholic </w:t>
      </w:r>
      <w:r w:rsidR="004E7A5C">
        <w:rPr>
          <w:b/>
          <w:sz w:val="28"/>
          <w:szCs w:val="28"/>
        </w:rPr>
        <w:t xml:space="preserve">Elementary </w:t>
      </w:r>
      <w:r w:rsidRPr="00AC2A98">
        <w:rPr>
          <w:b/>
          <w:sz w:val="28"/>
          <w:szCs w:val="28"/>
        </w:rPr>
        <w:t xml:space="preserve">School </w:t>
      </w:r>
    </w:p>
    <w:p w:rsidR="00AC2A98" w:rsidRPr="00AC2A98" w:rsidRDefault="00AC2A98" w:rsidP="004E7A5C">
      <w:pPr>
        <w:pStyle w:val="NoSpacing"/>
        <w:jc w:val="center"/>
        <w:rPr>
          <w:b/>
          <w:sz w:val="28"/>
          <w:szCs w:val="28"/>
        </w:rPr>
      </w:pPr>
      <w:r w:rsidRPr="00AC2A98">
        <w:rPr>
          <w:b/>
          <w:sz w:val="28"/>
          <w:szCs w:val="28"/>
        </w:rPr>
        <w:t>Advisory Council</w:t>
      </w:r>
      <w:r w:rsidR="004E7A5C">
        <w:rPr>
          <w:b/>
          <w:sz w:val="28"/>
          <w:szCs w:val="28"/>
        </w:rPr>
        <w:t xml:space="preserve"> Meeting</w:t>
      </w:r>
    </w:p>
    <w:p w:rsidR="00AC2A98" w:rsidRDefault="00AC2A98" w:rsidP="00AC2A98">
      <w:pPr>
        <w:pStyle w:val="NoSpacing"/>
        <w:jc w:val="center"/>
        <w:rPr>
          <w:b/>
        </w:rPr>
      </w:pPr>
      <w:r>
        <w:rPr>
          <w:b/>
        </w:rPr>
        <w:t xml:space="preserve">Meeting Minutes – </w:t>
      </w:r>
      <w:r w:rsidR="00DE4A71">
        <w:rPr>
          <w:b/>
        </w:rPr>
        <w:t>Wednesday,</w:t>
      </w:r>
      <w:r w:rsidR="004E7A5C">
        <w:rPr>
          <w:b/>
        </w:rPr>
        <w:t xml:space="preserve"> </w:t>
      </w:r>
      <w:r w:rsidR="00DE4A71">
        <w:rPr>
          <w:b/>
        </w:rPr>
        <w:t>September 26</w:t>
      </w:r>
      <w:r w:rsidR="00DE4A71">
        <w:rPr>
          <w:b/>
          <w:vertAlign w:val="superscript"/>
        </w:rPr>
        <w:t>th</w:t>
      </w:r>
      <w:r>
        <w:rPr>
          <w:b/>
        </w:rPr>
        <w:t>, 2018</w:t>
      </w:r>
    </w:p>
    <w:p w:rsidR="004E7A5C" w:rsidRPr="004E7A5C" w:rsidRDefault="004E7A5C" w:rsidP="00AC2A98">
      <w:pPr>
        <w:pStyle w:val="NoSpacing"/>
        <w:jc w:val="center"/>
      </w:pPr>
      <w:r w:rsidRPr="004E7A5C">
        <w:t>6:30 pm - Library</w:t>
      </w:r>
    </w:p>
    <w:p w:rsidR="00AC2A98" w:rsidRDefault="00AC2A98" w:rsidP="005773B2">
      <w:pPr>
        <w:pStyle w:val="NoSpacing"/>
        <w:rPr>
          <w:b/>
        </w:rPr>
      </w:pPr>
    </w:p>
    <w:p w:rsidR="0099792C" w:rsidRDefault="0099792C" w:rsidP="005773B2">
      <w:pPr>
        <w:pStyle w:val="NoSpacing"/>
        <w:rPr>
          <w:b/>
        </w:rPr>
      </w:pPr>
    </w:p>
    <w:p w:rsidR="004E7A5C" w:rsidRDefault="005773B2" w:rsidP="005773B2">
      <w:pPr>
        <w:pStyle w:val="NoSpacing"/>
        <w:numPr>
          <w:ilvl w:val="0"/>
          <w:numId w:val="3"/>
        </w:numPr>
      </w:pPr>
      <w:r>
        <w:t>Opening Prayer</w:t>
      </w:r>
    </w:p>
    <w:p w:rsidR="004E7A5C" w:rsidRDefault="004E7A5C" w:rsidP="004E7A5C">
      <w:pPr>
        <w:pStyle w:val="NoSpacing"/>
        <w:ind w:left="720"/>
      </w:pPr>
    </w:p>
    <w:p w:rsidR="005773B2" w:rsidRDefault="00DE4A71" w:rsidP="00DE4A71">
      <w:pPr>
        <w:pStyle w:val="NoSpacing"/>
        <w:numPr>
          <w:ilvl w:val="0"/>
          <w:numId w:val="3"/>
        </w:numPr>
      </w:pPr>
      <w:r>
        <w:t>Introduction</w:t>
      </w:r>
      <w:r w:rsidR="00542AFD">
        <w:t>s</w:t>
      </w:r>
    </w:p>
    <w:p w:rsidR="00542AFD" w:rsidRDefault="00542AFD" w:rsidP="005773B2">
      <w:pPr>
        <w:pStyle w:val="NoSpacing"/>
      </w:pPr>
    </w:p>
    <w:p w:rsidR="004E7A5C" w:rsidRDefault="004E7A5C" w:rsidP="004E7A5C">
      <w:pPr>
        <w:pStyle w:val="NoSpacing"/>
        <w:ind w:left="720"/>
        <w:rPr>
          <w:b/>
        </w:rPr>
      </w:pPr>
      <w:r>
        <w:rPr>
          <w:b/>
        </w:rPr>
        <w:t>In Attendance</w:t>
      </w:r>
    </w:p>
    <w:p w:rsidR="004E7A5C" w:rsidRDefault="004E7A5C" w:rsidP="004E7A5C">
      <w:pPr>
        <w:pStyle w:val="NoSpacing"/>
        <w:ind w:left="720"/>
      </w:pPr>
      <w:r>
        <w:t>Moya Marr</w:t>
      </w:r>
      <w:r w:rsidR="00DE4A71">
        <w:t xml:space="preserve">, </w:t>
      </w:r>
      <w:r>
        <w:t>Angela Longerich, Vanessa Menzies, Matthew Trudgill, Jennifer C</w:t>
      </w:r>
      <w:r w:rsidR="00DE4A71">
        <w:t>iccone, Jennifer Tran, George Ling</w:t>
      </w:r>
      <w:r>
        <w:t>, Krista Mountjoy, Dion Marchand</w:t>
      </w:r>
    </w:p>
    <w:p w:rsidR="004E7A5C" w:rsidRDefault="004E7A5C" w:rsidP="004E7A5C">
      <w:pPr>
        <w:pStyle w:val="NoSpacing"/>
        <w:ind w:left="720"/>
      </w:pPr>
    </w:p>
    <w:p w:rsidR="004E7A5C" w:rsidRDefault="004E7A5C" w:rsidP="004E7A5C">
      <w:pPr>
        <w:pStyle w:val="NoSpacing"/>
        <w:ind w:left="720"/>
        <w:rPr>
          <w:b/>
        </w:rPr>
      </w:pPr>
      <w:r>
        <w:rPr>
          <w:b/>
        </w:rPr>
        <w:t>Regrets</w:t>
      </w:r>
    </w:p>
    <w:p w:rsidR="00AC2A98" w:rsidRPr="004E7A5C" w:rsidRDefault="00DE4A71" w:rsidP="004E7A5C">
      <w:pPr>
        <w:pStyle w:val="NoSpacing"/>
        <w:ind w:left="720"/>
      </w:pPr>
      <w:r>
        <w:t>Marisa Gentile</w:t>
      </w:r>
      <w:r w:rsidR="004E7A5C">
        <w:t xml:space="preserve">, </w:t>
      </w:r>
      <w:r>
        <w:t>Puja Malhotra</w:t>
      </w:r>
      <w:r w:rsidR="001B5FEC">
        <w:t>, Samantha Welch</w:t>
      </w:r>
    </w:p>
    <w:p w:rsidR="00AC2A98" w:rsidRDefault="00AC2A98" w:rsidP="005773B2">
      <w:pPr>
        <w:pStyle w:val="NoSpacing"/>
        <w:rPr>
          <w:b/>
        </w:rPr>
      </w:pPr>
    </w:p>
    <w:p w:rsidR="005773B2" w:rsidRDefault="005773B2" w:rsidP="004E7A5C">
      <w:pPr>
        <w:pStyle w:val="NoSpacing"/>
        <w:numPr>
          <w:ilvl w:val="0"/>
          <w:numId w:val="3"/>
        </w:numPr>
      </w:pPr>
      <w:r>
        <w:t xml:space="preserve">Review </w:t>
      </w:r>
      <w:r w:rsidR="00542AFD">
        <w:t>and Approval of Agenda</w:t>
      </w:r>
    </w:p>
    <w:p w:rsidR="00542AFD" w:rsidRDefault="004E7A5C" w:rsidP="004E7A5C">
      <w:pPr>
        <w:pStyle w:val="NoSpacing"/>
        <w:ind w:left="720"/>
      </w:pPr>
      <w:r>
        <w:t xml:space="preserve">Motion to approve – </w:t>
      </w:r>
      <w:r w:rsidR="00DE4A71">
        <w:t>Angela Longerich</w:t>
      </w:r>
    </w:p>
    <w:p w:rsidR="00542AFD" w:rsidRDefault="00542AFD" w:rsidP="005773B2">
      <w:pPr>
        <w:pStyle w:val="NoSpacing"/>
      </w:pPr>
    </w:p>
    <w:p w:rsidR="00542AFD" w:rsidRDefault="00AC2A98" w:rsidP="004E7A5C">
      <w:pPr>
        <w:pStyle w:val="NoSpacing"/>
        <w:numPr>
          <w:ilvl w:val="0"/>
          <w:numId w:val="3"/>
        </w:numPr>
      </w:pPr>
      <w:r>
        <w:t>Review and Approval of Minutes</w:t>
      </w:r>
    </w:p>
    <w:p w:rsidR="005228E9" w:rsidRDefault="005E4591" w:rsidP="005E4591">
      <w:pPr>
        <w:pStyle w:val="NoSpacing"/>
        <w:ind w:left="720"/>
      </w:pPr>
      <w:r>
        <w:t xml:space="preserve">Motion to approve – </w:t>
      </w:r>
      <w:r w:rsidR="00DE4A71">
        <w:t>Vanessa Menzies</w:t>
      </w:r>
    </w:p>
    <w:p w:rsidR="00542AFD" w:rsidRDefault="00542AFD" w:rsidP="005773B2">
      <w:pPr>
        <w:pStyle w:val="NoSpacing"/>
      </w:pPr>
    </w:p>
    <w:p w:rsidR="00354929" w:rsidRDefault="005773B2" w:rsidP="00DE4A71">
      <w:pPr>
        <w:pStyle w:val="NoSpacing"/>
        <w:numPr>
          <w:ilvl w:val="0"/>
          <w:numId w:val="3"/>
        </w:numPr>
      </w:pPr>
      <w:r>
        <w:t>Update from the Chair</w:t>
      </w:r>
    </w:p>
    <w:p w:rsidR="00DE4A71" w:rsidRDefault="00DE4A71" w:rsidP="00DE4A71">
      <w:pPr>
        <w:pStyle w:val="NoSpacing"/>
        <w:numPr>
          <w:ilvl w:val="0"/>
          <w:numId w:val="11"/>
        </w:numPr>
      </w:pPr>
      <w:r>
        <w:t>Collected over 60 prizes, over a $2000 value for fundraiser</w:t>
      </w:r>
    </w:p>
    <w:p w:rsidR="00DE4A71" w:rsidRDefault="00DE4A71" w:rsidP="00DE4A71">
      <w:pPr>
        <w:pStyle w:val="NoSpacing"/>
        <w:numPr>
          <w:ilvl w:val="0"/>
          <w:numId w:val="11"/>
        </w:numPr>
      </w:pPr>
      <w:r>
        <w:t>Kick off of fundraiser is Oct. 2</w:t>
      </w:r>
      <w:r w:rsidRPr="00DE4A71">
        <w:rPr>
          <w:vertAlign w:val="superscript"/>
        </w:rPr>
        <w:t>nd</w:t>
      </w:r>
      <w:r>
        <w:t xml:space="preserve"> – John McKee coming to do assembly</w:t>
      </w:r>
    </w:p>
    <w:p w:rsidR="00DE4A71" w:rsidRDefault="00DE4A71" w:rsidP="00DE4A71">
      <w:pPr>
        <w:pStyle w:val="NoSpacing"/>
        <w:numPr>
          <w:ilvl w:val="0"/>
          <w:numId w:val="11"/>
        </w:numPr>
      </w:pPr>
      <w:r>
        <w:t>Potential of a little under 400 boxes going out</w:t>
      </w:r>
    </w:p>
    <w:p w:rsidR="00DE4A71" w:rsidRDefault="00DE4A71" w:rsidP="00DE4A71">
      <w:pPr>
        <w:pStyle w:val="NoSpacing"/>
        <w:numPr>
          <w:ilvl w:val="0"/>
          <w:numId w:val="11"/>
        </w:numPr>
      </w:pPr>
      <w:r>
        <w:t xml:space="preserve">Firming up date for </w:t>
      </w:r>
      <w:proofErr w:type="spellStart"/>
      <w:r>
        <w:t>ProGrant</w:t>
      </w:r>
      <w:proofErr w:type="spellEnd"/>
      <w:r>
        <w:t xml:space="preserve"> Speaker – Alvin Law</w:t>
      </w:r>
    </w:p>
    <w:p w:rsidR="00DE4A71" w:rsidRDefault="00DE4A71" w:rsidP="00DE4A71">
      <w:pPr>
        <w:pStyle w:val="NoSpacing"/>
        <w:numPr>
          <w:ilvl w:val="0"/>
          <w:numId w:val="11"/>
        </w:numPr>
      </w:pPr>
      <w:r>
        <w:t>Request for help with washing of apples after the meeting for community building event before open house</w:t>
      </w:r>
    </w:p>
    <w:p w:rsidR="00354929" w:rsidRDefault="00354929" w:rsidP="00354929">
      <w:pPr>
        <w:pStyle w:val="NoSpacing"/>
      </w:pPr>
    </w:p>
    <w:p w:rsidR="00354929" w:rsidRDefault="00354929" w:rsidP="005E4591">
      <w:pPr>
        <w:pStyle w:val="NoSpacing"/>
        <w:numPr>
          <w:ilvl w:val="0"/>
          <w:numId w:val="3"/>
        </w:numPr>
      </w:pPr>
      <w:r>
        <w:t>Update from the Treasurer</w:t>
      </w:r>
    </w:p>
    <w:p w:rsidR="00354929" w:rsidRDefault="005E4591" w:rsidP="005E4591">
      <w:pPr>
        <w:pStyle w:val="NoSpacing"/>
        <w:ind w:left="720"/>
      </w:pPr>
      <w:r>
        <w:t>Given by Angela Longerich</w:t>
      </w:r>
    </w:p>
    <w:p w:rsidR="00DE4A71" w:rsidRDefault="00DE4A71" w:rsidP="00DE4A71">
      <w:pPr>
        <w:pStyle w:val="NoSpacing"/>
        <w:numPr>
          <w:ilvl w:val="0"/>
          <w:numId w:val="12"/>
        </w:numPr>
      </w:pPr>
      <w:r>
        <w:t>May Balance $19973.00</w:t>
      </w:r>
    </w:p>
    <w:p w:rsidR="00DE4A71" w:rsidRDefault="00DE4A71" w:rsidP="00DE4A71">
      <w:pPr>
        <w:pStyle w:val="NoSpacing"/>
        <w:numPr>
          <w:ilvl w:val="0"/>
          <w:numId w:val="12"/>
        </w:numPr>
      </w:pPr>
      <w:r>
        <w:t>Bank Balance $22223.00</w:t>
      </w:r>
    </w:p>
    <w:p w:rsidR="00DE4A71" w:rsidRDefault="00DE4A71" w:rsidP="00DE4A71">
      <w:pPr>
        <w:pStyle w:val="NoSpacing"/>
        <w:numPr>
          <w:ilvl w:val="0"/>
          <w:numId w:val="12"/>
        </w:numPr>
      </w:pPr>
      <w:r>
        <w:t>June Balance $17365.99</w:t>
      </w:r>
    </w:p>
    <w:p w:rsidR="00DE4A71" w:rsidRDefault="00DE4A71" w:rsidP="00DE4A71">
      <w:pPr>
        <w:pStyle w:val="NoSpacing"/>
        <w:numPr>
          <w:ilvl w:val="0"/>
          <w:numId w:val="12"/>
        </w:numPr>
      </w:pPr>
      <w:r>
        <w:t>Bank Balance $19760.00</w:t>
      </w:r>
    </w:p>
    <w:p w:rsidR="00DE4A71" w:rsidRDefault="00DE4A71" w:rsidP="00DE4A71">
      <w:pPr>
        <w:pStyle w:val="NoSpacing"/>
        <w:numPr>
          <w:ilvl w:val="0"/>
          <w:numId w:val="12"/>
        </w:numPr>
      </w:pPr>
      <w:r>
        <w:t>July Balance $17365.98</w:t>
      </w:r>
    </w:p>
    <w:p w:rsidR="00DE4A71" w:rsidRDefault="00DE4A71" w:rsidP="00DE4A71">
      <w:pPr>
        <w:pStyle w:val="NoSpacing"/>
        <w:numPr>
          <w:ilvl w:val="0"/>
          <w:numId w:val="12"/>
        </w:numPr>
      </w:pPr>
      <w:r>
        <w:t>Bank Balance $17365.98</w:t>
      </w:r>
    </w:p>
    <w:p w:rsidR="005E4591" w:rsidRDefault="005E4591" w:rsidP="005E4591">
      <w:pPr>
        <w:pStyle w:val="NoSpacing"/>
      </w:pPr>
    </w:p>
    <w:p w:rsidR="00354929" w:rsidRDefault="00354929" w:rsidP="005E4591">
      <w:pPr>
        <w:pStyle w:val="NoSpacing"/>
        <w:numPr>
          <w:ilvl w:val="0"/>
          <w:numId w:val="3"/>
        </w:numPr>
      </w:pPr>
      <w:r>
        <w:t>Update from the Fundraising Chair</w:t>
      </w:r>
    </w:p>
    <w:p w:rsidR="00354929" w:rsidRDefault="00DE4A71" w:rsidP="00DE4A71">
      <w:pPr>
        <w:pStyle w:val="NoSpacing"/>
        <w:ind w:left="720"/>
      </w:pPr>
      <w:r>
        <w:t>Regrets sent from Marisa Gentile – update came during Chair Update by Moya</w:t>
      </w:r>
    </w:p>
    <w:p w:rsidR="0012288D" w:rsidRDefault="0012288D" w:rsidP="0012288D">
      <w:pPr>
        <w:pStyle w:val="NoSpacing"/>
      </w:pPr>
    </w:p>
    <w:p w:rsidR="0099792C" w:rsidRDefault="0099792C" w:rsidP="0012288D">
      <w:pPr>
        <w:pStyle w:val="NoSpacing"/>
      </w:pPr>
    </w:p>
    <w:p w:rsidR="0099792C" w:rsidRDefault="0099792C" w:rsidP="0012288D">
      <w:pPr>
        <w:pStyle w:val="NoSpacing"/>
      </w:pPr>
    </w:p>
    <w:p w:rsidR="0099792C" w:rsidRDefault="0099792C" w:rsidP="0012288D">
      <w:pPr>
        <w:pStyle w:val="NoSpacing"/>
      </w:pPr>
    </w:p>
    <w:p w:rsidR="0099792C" w:rsidRDefault="0099792C" w:rsidP="0012288D">
      <w:pPr>
        <w:pStyle w:val="NoSpacing"/>
      </w:pPr>
    </w:p>
    <w:p w:rsidR="0012288D" w:rsidRDefault="0012288D" w:rsidP="005E4591">
      <w:pPr>
        <w:pStyle w:val="NoSpacing"/>
        <w:numPr>
          <w:ilvl w:val="0"/>
          <w:numId w:val="3"/>
        </w:numPr>
      </w:pPr>
      <w:r>
        <w:lastRenderedPageBreak/>
        <w:t>Principal’s Report</w:t>
      </w:r>
    </w:p>
    <w:p w:rsidR="0099792C" w:rsidRDefault="0099792C" w:rsidP="0099792C">
      <w:pPr>
        <w:pStyle w:val="ListParagraph"/>
        <w:numPr>
          <w:ilvl w:val="0"/>
          <w:numId w:val="14"/>
        </w:numPr>
        <w:spacing w:after="0" w:line="240" w:lineRule="auto"/>
        <w:jc w:val="both"/>
      </w:pPr>
      <w:r>
        <w:t>First day of school was September 4</w:t>
      </w:r>
      <w:r w:rsidRPr="0099792C">
        <w:rPr>
          <w:vertAlign w:val="superscript"/>
        </w:rPr>
        <w:t>th</w:t>
      </w:r>
      <w:r>
        <w:t xml:space="preserve">, 2018. </w:t>
      </w:r>
    </w:p>
    <w:p w:rsidR="0099792C" w:rsidRDefault="0099792C" w:rsidP="0099792C">
      <w:pPr>
        <w:pStyle w:val="ListParagraph"/>
        <w:numPr>
          <w:ilvl w:val="0"/>
          <w:numId w:val="14"/>
        </w:numPr>
        <w:spacing w:after="0" w:line="240" w:lineRule="auto"/>
        <w:jc w:val="both"/>
      </w:pPr>
      <w:r>
        <w:t>EQAO Results</w:t>
      </w:r>
    </w:p>
    <w:p w:rsidR="0099792C" w:rsidRDefault="0099792C" w:rsidP="0099792C">
      <w:pPr>
        <w:spacing w:after="0" w:line="240" w:lineRule="auto"/>
        <w:ind w:left="1440" w:firstLine="720"/>
        <w:jc w:val="both"/>
        <w:rPr>
          <w:color w:val="000000"/>
        </w:rPr>
      </w:pPr>
      <w:r>
        <w:rPr>
          <w:color w:val="000000"/>
        </w:rPr>
        <w:t xml:space="preserve">Grade 3: </w:t>
      </w:r>
      <w:r>
        <w:rPr>
          <w:color w:val="000000"/>
        </w:rPr>
        <w:tab/>
        <w:t xml:space="preserve">Reading: 72% </w:t>
      </w:r>
      <w:r>
        <w:rPr>
          <w:color w:val="000000"/>
        </w:rPr>
        <w:tab/>
        <w:t>decrease of 12%</w:t>
      </w:r>
    </w:p>
    <w:p w:rsidR="0099792C" w:rsidRDefault="0099792C" w:rsidP="0099792C">
      <w:pPr>
        <w:spacing w:after="0" w:line="240" w:lineRule="auto"/>
        <w:ind w:left="720"/>
        <w:jc w:val="both"/>
        <w:rPr>
          <w:color w:val="000000"/>
        </w:rPr>
      </w:pPr>
      <w:r>
        <w:rPr>
          <w:color w:val="000000"/>
        </w:rPr>
        <w:tab/>
      </w:r>
      <w:r>
        <w:rPr>
          <w:color w:val="000000"/>
        </w:rPr>
        <w:tab/>
      </w:r>
      <w:r>
        <w:rPr>
          <w:color w:val="000000"/>
        </w:rPr>
        <w:tab/>
      </w:r>
      <w:r>
        <w:rPr>
          <w:color w:val="000000"/>
        </w:rPr>
        <w:tab/>
        <w:t xml:space="preserve">Writing: 65% </w:t>
      </w:r>
      <w:r>
        <w:rPr>
          <w:color w:val="000000"/>
        </w:rPr>
        <w:tab/>
        <w:t>decrease of 14 %</w:t>
      </w:r>
    </w:p>
    <w:p w:rsidR="0099792C" w:rsidRDefault="0099792C" w:rsidP="0099792C">
      <w:pPr>
        <w:spacing w:after="0" w:line="240" w:lineRule="auto"/>
        <w:ind w:left="720"/>
        <w:jc w:val="both"/>
        <w:rPr>
          <w:color w:val="000000"/>
        </w:rPr>
      </w:pPr>
      <w:r>
        <w:rPr>
          <w:color w:val="000000"/>
        </w:rPr>
        <w:tab/>
      </w:r>
      <w:r>
        <w:rPr>
          <w:color w:val="000000"/>
        </w:rPr>
        <w:tab/>
      </w:r>
      <w:r>
        <w:rPr>
          <w:color w:val="000000"/>
        </w:rPr>
        <w:tab/>
      </w:r>
      <w:r>
        <w:rPr>
          <w:color w:val="000000"/>
        </w:rPr>
        <w:tab/>
        <w:t xml:space="preserve">Math: 49% </w:t>
      </w:r>
      <w:r>
        <w:rPr>
          <w:color w:val="000000"/>
        </w:rPr>
        <w:tab/>
        <w:t>decrease of 12 %</w:t>
      </w:r>
    </w:p>
    <w:p w:rsidR="0099792C" w:rsidRDefault="0099792C" w:rsidP="0099792C">
      <w:pPr>
        <w:spacing w:after="0"/>
        <w:ind w:left="1440" w:firstLine="720"/>
        <w:jc w:val="both"/>
        <w:rPr>
          <w:color w:val="000000"/>
        </w:rPr>
      </w:pPr>
    </w:p>
    <w:p w:rsidR="0099792C" w:rsidRDefault="0099792C" w:rsidP="0099792C">
      <w:pPr>
        <w:spacing w:after="0"/>
        <w:ind w:left="1440" w:firstLine="720"/>
        <w:jc w:val="both"/>
        <w:rPr>
          <w:color w:val="000000"/>
        </w:rPr>
      </w:pPr>
      <w:r>
        <w:rPr>
          <w:color w:val="000000"/>
        </w:rPr>
        <w:t xml:space="preserve">Grade 6: </w:t>
      </w:r>
      <w:r>
        <w:rPr>
          <w:color w:val="000000"/>
        </w:rPr>
        <w:tab/>
        <w:t>Reading: 95%</w:t>
      </w:r>
      <w:r>
        <w:rPr>
          <w:color w:val="000000"/>
        </w:rPr>
        <w:tab/>
        <w:t xml:space="preserve"> increase of 9%</w:t>
      </w:r>
    </w:p>
    <w:p w:rsidR="0099792C" w:rsidRDefault="0099792C" w:rsidP="0099792C">
      <w:pPr>
        <w:spacing w:after="0"/>
        <w:ind w:left="720"/>
        <w:jc w:val="both"/>
        <w:rPr>
          <w:color w:val="000000"/>
        </w:rPr>
      </w:pPr>
      <w:r>
        <w:rPr>
          <w:color w:val="000000"/>
        </w:rPr>
        <w:tab/>
      </w:r>
      <w:r>
        <w:rPr>
          <w:color w:val="000000"/>
        </w:rPr>
        <w:tab/>
      </w:r>
      <w:r>
        <w:rPr>
          <w:color w:val="000000"/>
        </w:rPr>
        <w:tab/>
      </w:r>
      <w:r>
        <w:rPr>
          <w:color w:val="000000"/>
        </w:rPr>
        <w:tab/>
        <w:t>Writing: 95%</w:t>
      </w:r>
      <w:r>
        <w:rPr>
          <w:color w:val="000000"/>
        </w:rPr>
        <w:tab/>
        <w:t xml:space="preserve"> increase of 12%</w:t>
      </w:r>
    </w:p>
    <w:p w:rsidR="0099792C" w:rsidRDefault="0099792C" w:rsidP="0099792C">
      <w:pPr>
        <w:spacing w:after="0"/>
        <w:ind w:left="720"/>
        <w:jc w:val="both"/>
        <w:rPr>
          <w:color w:val="000000"/>
        </w:rPr>
      </w:pPr>
      <w:r>
        <w:rPr>
          <w:color w:val="000000"/>
        </w:rPr>
        <w:tab/>
      </w:r>
      <w:r>
        <w:rPr>
          <w:color w:val="000000"/>
        </w:rPr>
        <w:tab/>
      </w:r>
      <w:r>
        <w:rPr>
          <w:color w:val="000000"/>
        </w:rPr>
        <w:tab/>
      </w:r>
      <w:r>
        <w:rPr>
          <w:color w:val="000000"/>
        </w:rPr>
        <w:tab/>
        <w:t>Math: 58%</w:t>
      </w:r>
      <w:r>
        <w:rPr>
          <w:color w:val="000000"/>
        </w:rPr>
        <w:tab/>
        <w:t xml:space="preserve"> increase of 2%</w:t>
      </w:r>
    </w:p>
    <w:p w:rsidR="0099792C" w:rsidRDefault="0099792C" w:rsidP="0099792C">
      <w:pPr>
        <w:ind w:left="720"/>
        <w:jc w:val="both"/>
        <w:rPr>
          <w:color w:val="000000"/>
        </w:rPr>
      </w:pPr>
    </w:p>
    <w:p w:rsidR="0099792C" w:rsidRDefault="0099792C" w:rsidP="0099792C">
      <w:pPr>
        <w:pStyle w:val="ListParagraph"/>
        <w:numPr>
          <w:ilvl w:val="0"/>
          <w:numId w:val="15"/>
        </w:numPr>
        <w:spacing w:after="0" w:line="240" w:lineRule="auto"/>
        <w:jc w:val="both"/>
      </w:pPr>
      <w:r>
        <w:t>Share Life contributions last $2949.60</w:t>
      </w:r>
    </w:p>
    <w:p w:rsidR="0099792C" w:rsidRDefault="0099792C" w:rsidP="0099792C">
      <w:pPr>
        <w:pStyle w:val="ListParagraph"/>
        <w:numPr>
          <w:ilvl w:val="0"/>
          <w:numId w:val="15"/>
        </w:numPr>
        <w:spacing w:after="0" w:line="240" w:lineRule="auto"/>
        <w:jc w:val="both"/>
      </w:pPr>
      <w:r>
        <w:t>Many teachers have volunteered to coach and do extracurricular activities and students have started practicing already for Volleyball and cross country.</w:t>
      </w:r>
    </w:p>
    <w:p w:rsidR="0099792C" w:rsidRDefault="0099792C" w:rsidP="0099792C">
      <w:pPr>
        <w:pStyle w:val="ListParagraph"/>
        <w:numPr>
          <w:ilvl w:val="0"/>
          <w:numId w:val="15"/>
        </w:numPr>
        <w:spacing w:after="0" w:line="240" w:lineRule="auto"/>
        <w:jc w:val="both"/>
      </w:pPr>
      <w:r>
        <w:t>Pizza Provider: Gino’s / Starts October 4</w:t>
      </w:r>
      <w:r w:rsidRPr="0099792C">
        <w:rPr>
          <w:vertAlign w:val="superscript"/>
        </w:rPr>
        <w:t>th</w:t>
      </w:r>
      <w:r>
        <w:t>, 2018 (They will continue to give us 1 bike for every 500 pizzas we sell which we will use for fundraisers for the chocolate fundraiser and Share Life. We will also continue ordering of Pizza with the choice of Cheese and Pepperoni.</w:t>
      </w:r>
    </w:p>
    <w:p w:rsidR="0099792C" w:rsidRDefault="0099792C" w:rsidP="0099792C">
      <w:pPr>
        <w:pStyle w:val="ListParagraph"/>
        <w:numPr>
          <w:ilvl w:val="0"/>
          <w:numId w:val="15"/>
        </w:numPr>
        <w:spacing w:after="0" w:line="240" w:lineRule="auto"/>
        <w:jc w:val="both"/>
      </w:pPr>
      <w:r>
        <w:t>Restructuring: Enrolment was 569</w:t>
      </w:r>
    </w:p>
    <w:p w:rsidR="0099792C" w:rsidRDefault="0099792C" w:rsidP="0099792C">
      <w:pPr>
        <w:pStyle w:val="ListParagraph"/>
        <w:numPr>
          <w:ilvl w:val="0"/>
          <w:numId w:val="15"/>
        </w:numPr>
        <w:spacing w:after="0" w:line="240" w:lineRule="auto"/>
        <w:jc w:val="both"/>
      </w:pPr>
      <w:r>
        <w:t>Changes were made with regards to the class structures.</w:t>
      </w:r>
    </w:p>
    <w:p w:rsidR="0099792C" w:rsidRDefault="0099792C" w:rsidP="0099792C">
      <w:pPr>
        <w:pStyle w:val="ListParagraph"/>
        <w:numPr>
          <w:ilvl w:val="0"/>
          <w:numId w:val="15"/>
        </w:numPr>
      </w:pPr>
      <w:r>
        <w:t>September 14</w:t>
      </w:r>
      <w:r w:rsidRPr="0099792C">
        <w:rPr>
          <w:vertAlign w:val="superscript"/>
        </w:rPr>
        <w:t>th</w:t>
      </w:r>
      <w:r>
        <w:t xml:space="preserve">, 2018 restructuring: </w:t>
      </w:r>
    </w:p>
    <w:p w:rsidR="0099792C" w:rsidRDefault="0099792C" w:rsidP="0099792C">
      <w:pPr>
        <w:pStyle w:val="ListParagraph"/>
        <w:numPr>
          <w:ilvl w:val="0"/>
          <w:numId w:val="15"/>
        </w:numPr>
      </w:pPr>
      <w:r>
        <w:t xml:space="preserve">We had an increase in .8 PT It comes from losing a .2 FSL and an increase in 1.0 DECE. </w:t>
      </w:r>
    </w:p>
    <w:p w:rsidR="0099792C" w:rsidRDefault="0099792C" w:rsidP="0099792C">
      <w:pPr>
        <w:pStyle w:val="ListParagraph"/>
        <w:numPr>
          <w:ilvl w:val="0"/>
          <w:numId w:val="15"/>
        </w:numPr>
      </w:pPr>
      <w:r>
        <w:t>We managed to get rid of ¾ split, 4/5 split, 5/6 split and 6/7 split but had to create a 7/8 split</w:t>
      </w:r>
      <w:r>
        <w:tab/>
      </w:r>
    </w:p>
    <w:p w:rsidR="0099792C" w:rsidRPr="0099792C" w:rsidRDefault="0099792C" w:rsidP="0099792C">
      <w:pPr>
        <w:spacing w:after="0" w:line="240" w:lineRule="auto"/>
        <w:ind w:left="720" w:firstLine="360"/>
        <w:rPr>
          <w:b/>
        </w:rPr>
      </w:pPr>
      <w:r w:rsidRPr="0099792C">
        <w:rPr>
          <w:b/>
        </w:rPr>
        <w:t>Important dates:</w:t>
      </w:r>
    </w:p>
    <w:p w:rsidR="0099792C" w:rsidRDefault="0099792C" w:rsidP="0099792C">
      <w:pPr>
        <w:spacing w:after="0"/>
        <w:ind w:left="720" w:firstLine="720"/>
      </w:pPr>
      <w:r>
        <w:t>Fire Drills: Sept. 21</w:t>
      </w:r>
      <w:r>
        <w:rPr>
          <w:vertAlign w:val="superscript"/>
        </w:rPr>
        <w:t>st</w:t>
      </w:r>
      <w:r>
        <w:t xml:space="preserve"> / 24</w:t>
      </w:r>
      <w:r>
        <w:rPr>
          <w:vertAlign w:val="superscript"/>
        </w:rPr>
        <w:t>th</w:t>
      </w:r>
      <w:r>
        <w:t xml:space="preserve"> &amp; 28</w:t>
      </w:r>
      <w:r>
        <w:rPr>
          <w:vertAlign w:val="superscript"/>
        </w:rPr>
        <w:t>th</w:t>
      </w:r>
      <w:r>
        <w:t xml:space="preserve"> </w:t>
      </w:r>
    </w:p>
    <w:p w:rsidR="0099792C" w:rsidRDefault="0099792C" w:rsidP="0099792C">
      <w:pPr>
        <w:spacing w:after="0"/>
        <w:ind w:left="720" w:firstLine="720"/>
      </w:pPr>
      <w:r>
        <w:t>Lockdowns: September 25</w:t>
      </w:r>
      <w:r>
        <w:rPr>
          <w:vertAlign w:val="superscript"/>
        </w:rPr>
        <w:t>th</w:t>
      </w:r>
      <w:r>
        <w:t xml:space="preserve">  </w:t>
      </w:r>
    </w:p>
    <w:p w:rsidR="0099792C" w:rsidRDefault="0099792C" w:rsidP="0099792C">
      <w:pPr>
        <w:spacing w:after="0"/>
        <w:ind w:left="720" w:firstLine="720"/>
        <w:jc w:val="both"/>
      </w:pPr>
      <w:r>
        <w:t>Sept 20</w:t>
      </w:r>
      <w:r>
        <w:rPr>
          <w:vertAlign w:val="superscript"/>
        </w:rPr>
        <w:t>th</w:t>
      </w:r>
      <w:r>
        <w:t xml:space="preserve"> – Opening School Mass </w:t>
      </w:r>
    </w:p>
    <w:p w:rsidR="0099792C" w:rsidRDefault="0099792C" w:rsidP="0099792C">
      <w:pPr>
        <w:spacing w:after="0"/>
        <w:ind w:left="720" w:firstLine="720"/>
        <w:jc w:val="both"/>
      </w:pPr>
      <w:r>
        <w:t>Sept 27</w:t>
      </w:r>
      <w:r>
        <w:rPr>
          <w:vertAlign w:val="superscript"/>
        </w:rPr>
        <w:t>th</w:t>
      </w:r>
      <w:r>
        <w:t xml:space="preserve"> – Open House and CSC pizza Dinner</w:t>
      </w:r>
    </w:p>
    <w:p w:rsidR="0099792C" w:rsidRDefault="0099792C" w:rsidP="0099792C">
      <w:pPr>
        <w:spacing w:after="0"/>
        <w:ind w:left="720" w:firstLine="720"/>
        <w:jc w:val="both"/>
      </w:pPr>
      <w:r>
        <w:t>Sept 27</w:t>
      </w:r>
      <w:r>
        <w:rPr>
          <w:vertAlign w:val="superscript"/>
        </w:rPr>
        <w:t>th</w:t>
      </w:r>
      <w:r>
        <w:t xml:space="preserve"> – Photo day</w:t>
      </w:r>
    </w:p>
    <w:p w:rsidR="0099792C" w:rsidRDefault="0099792C" w:rsidP="0099792C">
      <w:pPr>
        <w:spacing w:after="0"/>
        <w:ind w:left="720" w:firstLine="720"/>
        <w:jc w:val="both"/>
      </w:pPr>
      <w:r>
        <w:t>Sept 28</w:t>
      </w:r>
      <w:r>
        <w:rPr>
          <w:vertAlign w:val="superscript"/>
        </w:rPr>
        <w:t>th</w:t>
      </w:r>
      <w:r>
        <w:t xml:space="preserve"> – Terry Fox Walk</w:t>
      </w:r>
    </w:p>
    <w:p w:rsidR="0099792C" w:rsidRDefault="0099792C" w:rsidP="0099792C">
      <w:pPr>
        <w:spacing w:after="0"/>
        <w:ind w:left="2160" w:hanging="720"/>
        <w:jc w:val="both"/>
      </w:pPr>
      <w:r>
        <w:t>Oct. 1</w:t>
      </w:r>
      <w:r>
        <w:rPr>
          <w:vertAlign w:val="superscript"/>
        </w:rPr>
        <w:t>st</w:t>
      </w:r>
      <w:r>
        <w:t xml:space="preserve"> &amp; 3</w:t>
      </w:r>
      <w:r>
        <w:rPr>
          <w:vertAlign w:val="superscript"/>
        </w:rPr>
        <w:t>rd</w:t>
      </w:r>
      <w:r>
        <w:t xml:space="preserve"> – Police presentations for grades 4,6 and 8 (internet safety, Drug Awareness &amp; Youth and the Law</w:t>
      </w:r>
    </w:p>
    <w:p w:rsidR="0099792C" w:rsidRDefault="0099792C" w:rsidP="0099792C">
      <w:pPr>
        <w:spacing w:after="0"/>
        <w:ind w:left="2160" w:hanging="720"/>
        <w:jc w:val="both"/>
      </w:pPr>
      <w:r>
        <w:t>Oct. 2</w:t>
      </w:r>
      <w:r>
        <w:rPr>
          <w:vertAlign w:val="superscript"/>
        </w:rPr>
        <w:t>nd</w:t>
      </w:r>
      <w:r>
        <w:t xml:space="preserve"> – Chocolate Fundraiser kick off 1:15pm FDK-gr.3 &amp; 1:50pm Gr. 4-8</w:t>
      </w:r>
    </w:p>
    <w:p w:rsidR="0099792C" w:rsidRDefault="0099792C" w:rsidP="0099792C">
      <w:pPr>
        <w:spacing w:after="0"/>
        <w:ind w:left="2160" w:hanging="720"/>
        <w:jc w:val="both"/>
      </w:pPr>
      <w:r>
        <w:t>Oct. 3</w:t>
      </w:r>
      <w:r>
        <w:rPr>
          <w:vertAlign w:val="superscript"/>
        </w:rPr>
        <w:t>rd</w:t>
      </w:r>
      <w:r>
        <w:t xml:space="preserve"> – First Communion Parent Meeting 7:00pm</w:t>
      </w:r>
    </w:p>
    <w:p w:rsidR="0099792C" w:rsidRDefault="0099792C" w:rsidP="0099792C">
      <w:pPr>
        <w:spacing w:after="0"/>
        <w:ind w:left="720" w:firstLine="720"/>
        <w:jc w:val="both"/>
      </w:pPr>
      <w:r>
        <w:t>Oct. 4</w:t>
      </w:r>
      <w:r>
        <w:rPr>
          <w:vertAlign w:val="superscript"/>
        </w:rPr>
        <w:t>th</w:t>
      </w:r>
      <w:r>
        <w:t xml:space="preserve"> – Cross Country meet</w:t>
      </w:r>
      <w:r>
        <w:tab/>
      </w:r>
    </w:p>
    <w:p w:rsidR="0099792C" w:rsidRDefault="0099792C" w:rsidP="0099792C">
      <w:pPr>
        <w:spacing w:after="0"/>
        <w:ind w:left="2160" w:hanging="720"/>
        <w:jc w:val="both"/>
      </w:pPr>
      <w:r>
        <w:t>Oct. 5</w:t>
      </w:r>
      <w:r>
        <w:rPr>
          <w:vertAlign w:val="superscript"/>
        </w:rPr>
        <w:t>th</w:t>
      </w:r>
      <w:r>
        <w:t xml:space="preserve"> – PA Day No school / Health and Safety</w:t>
      </w:r>
      <w:r>
        <w:tab/>
      </w:r>
    </w:p>
    <w:p w:rsidR="0099792C" w:rsidRDefault="0099792C" w:rsidP="0099792C">
      <w:pPr>
        <w:spacing w:after="0"/>
        <w:ind w:left="720" w:firstLine="720"/>
        <w:jc w:val="both"/>
      </w:pPr>
      <w:r>
        <w:t>Oct. 8</w:t>
      </w:r>
      <w:r>
        <w:rPr>
          <w:vertAlign w:val="superscript"/>
        </w:rPr>
        <w:t>th</w:t>
      </w:r>
      <w:r>
        <w:t xml:space="preserve"> – Thanksgiving no school</w:t>
      </w:r>
    </w:p>
    <w:p w:rsidR="0099792C" w:rsidRDefault="0099792C" w:rsidP="0099792C">
      <w:pPr>
        <w:spacing w:after="0"/>
        <w:ind w:left="720" w:firstLine="720"/>
        <w:jc w:val="both"/>
      </w:pPr>
      <w:r>
        <w:t>Oct. 15</w:t>
      </w:r>
      <w:r>
        <w:rPr>
          <w:vertAlign w:val="superscript"/>
        </w:rPr>
        <w:t>th</w:t>
      </w:r>
      <w:r>
        <w:t>-17</w:t>
      </w:r>
      <w:r>
        <w:rPr>
          <w:vertAlign w:val="superscript"/>
        </w:rPr>
        <w:t>th</w:t>
      </w:r>
      <w:r>
        <w:t xml:space="preserve"> – CCAT testing for grade 4 students </w:t>
      </w:r>
    </w:p>
    <w:p w:rsidR="0099792C" w:rsidRDefault="0099792C" w:rsidP="0099792C">
      <w:pPr>
        <w:spacing w:after="0"/>
        <w:ind w:left="720" w:firstLine="720"/>
        <w:jc w:val="both"/>
      </w:pPr>
      <w:r>
        <w:t>Oct. 17</w:t>
      </w:r>
      <w:r>
        <w:rPr>
          <w:vertAlign w:val="superscript"/>
        </w:rPr>
        <w:t>th</w:t>
      </w:r>
      <w:r>
        <w:t xml:space="preserve"> – Bus Safety Videos and classroom presentation for all students</w:t>
      </w:r>
    </w:p>
    <w:p w:rsidR="0099792C" w:rsidRDefault="0099792C" w:rsidP="0099792C">
      <w:pPr>
        <w:spacing w:after="0"/>
        <w:ind w:left="720" w:firstLine="720"/>
        <w:jc w:val="both"/>
      </w:pPr>
      <w:r>
        <w:t>Oct. 18</w:t>
      </w:r>
      <w:r>
        <w:rPr>
          <w:vertAlign w:val="superscript"/>
        </w:rPr>
        <w:t>th</w:t>
      </w:r>
      <w:r>
        <w:t xml:space="preserve"> – Miss North Volleyball Tournament</w:t>
      </w:r>
    </w:p>
    <w:p w:rsidR="0099792C" w:rsidRDefault="0099792C" w:rsidP="0099792C">
      <w:pPr>
        <w:spacing w:after="0"/>
        <w:ind w:left="720" w:firstLine="720"/>
        <w:jc w:val="both"/>
      </w:pPr>
      <w:r>
        <w:t>Oct. 25</w:t>
      </w:r>
      <w:r>
        <w:rPr>
          <w:vertAlign w:val="superscript"/>
        </w:rPr>
        <w:t>th</w:t>
      </w:r>
      <w:r>
        <w:t xml:space="preserve"> – Central Committee </w:t>
      </w:r>
      <w:proofErr w:type="gramStart"/>
      <w:r>
        <w:t>meeting</w:t>
      </w:r>
      <w:proofErr w:type="gramEnd"/>
      <w:r>
        <w:t xml:space="preserve"> At STFX 5:30pm</w:t>
      </w:r>
    </w:p>
    <w:p w:rsidR="0099792C" w:rsidRDefault="0099792C" w:rsidP="0099792C">
      <w:pPr>
        <w:spacing w:after="0"/>
        <w:ind w:left="2160" w:hanging="720"/>
        <w:jc w:val="both"/>
      </w:pPr>
      <w:r>
        <w:t>Oct. 26</w:t>
      </w:r>
      <w:r>
        <w:rPr>
          <w:vertAlign w:val="superscript"/>
        </w:rPr>
        <w:t>th</w:t>
      </w:r>
      <w:r>
        <w:t xml:space="preserve"> – Virtues Assemblies (FDK-Gr. 3 10:00am / 1:30pm Gr. 4-8) </w:t>
      </w:r>
    </w:p>
    <w:p w:rsidR="0099792C" w:rsidRDefault="0099792C" w:rsidP="0099792C">
      <w:pPr>
        <w:spacing w:after="0"/>
        <w:ind w:left="2160" w:hanging="720"/>
        <w:jc w:val="both"/>
      </w:pPr>
      <w:r>
        <w:t>Oct. 29</w:t>
      </w:r>
      <w:r>
        <w:rPr>
          <w:vertAlign w:val="superscript"/>
        </w:rPr>
        <w:t>th</w:t>
      </w:r>
      <w:r>
        <w:t xml:space="preserve"> and 30</w:t>
      </w:r>
      <w:r>
        <w:rPr>
          <w:vertAlign w:val="superscript"/>
        </w:rPr>
        <w:t>th</w:t>
      </w:r>
      <w:r>
        <w:t xml:space="preserve"> – See Hear Testing</w:t>
      </w:r>
    </w:p>
    <w:p w:rsidR="0099792C" w:rsidRDefault="0099792C" w:rsidP="0099792C">
      <w:pPr>
        <w:spacing w:after="0"/>
        <w:ind w:left="2160" w:hanging="720"/>
        <w:jc w:val="both"/>
      </w:pPr>
      <w:r>
        <w:lastRenderedPageBreak/>
        <w:t>Oct. 31</w:t>
      </w:r>
      <w:r>
        <w:rPr>
          <w:vertAlign w:val="superscript"/>
        </w:rPr>
        <w:t xml:space="preserve">st </w:t>
      </w:r>
      <w:r>
        <w:t>– Halloween Dance to support Share Life</w:t>
      </w:r>
    </w:p>
    <w:p w:rsidR="0099792C" w:rsidRDefault="0099792C" w:rsidP="0099792C">
      <w:pPr>
        <w:spacing w:after="0"/>
        <w:ind w:left="2160" w:hanging="720"/>
        <w:jc w:val="both"/>
      </w:pPr>
      <w:r>
        <w:t>Nov. 6</w:t>
      </w:r>
      <w:r>
        <w:rPr>
          <w:vertAlign w:val="superscript"/>
        </w:rPr>
        <w:t>th</w:t>
      </w:r>
      <w:r>
        <w:t xml:space="preserve"> – Hep. B and HPV Vaccinations for grade 7 boys / girls / gr. 8 girls</w:t>
      </w:r>
    </w:p>
    <w:p w:rsidR="0099792C" w:rsidRDefault="0099792C" w:rsidP="0099792C">
      <w:pPr>
        <w:spacing w:after="0"/>
        <w:ind w:left="2160" w:hanging="720"/>
        <w:jc w:val="both"/>
      </w:pPr>
      <w:r>
        <w:t>Nov. 6</w:t>
      </w:r>
      <w:r>
        <w:rPr>
          <w:vertAlign w:val="superscript"/>
        </w:rPr>
        <w:t>th</w:t>
      </w:r>
      <w:r>
        <w:t xml:space="preserve"> – Photo retakes</w:t>
      </w:r>
    </w:p>
    <w:p w:rsidR="0099792C" w:rsidRDefault="0099792C" w:rsidP="0099792C">
      <w:pPr>
        <w:spacing w:after="0"/>
        <w:ind w:left="720" w:firstLine="720"/>
        <w:jc w:val="both"/>
      </w:pPr>
      <w:r>
        <w:t>Nov. 13</w:t>
      </w:r>
      <w:r>
        <w:rPr>
          <w:vertAlign w:val="superscript"/>
        </w:rPr>
        <w:t>th</w:t>
      </w:r>
      <w:r>
        <w:t xml:space="preserve"> – Progress reports go home</w:t>
      </w:r>
      <w:r>
        <w:tab/>
      </w:r>
      <w:r>
        <w:tab/>
      </w:r>
    </w:p>
    <w:p w:rsidR="0099792C" w:rsidRDefault="0099792C" w:rsidP="0099792C">
      <w:pPr>
        <w:spacing w:after="0"/>
        <w:ind w:left="720" w:firstLine="720"/>
        <w:jc w:val="both"/>
      </w:pPr>
      <w:r>
        <w:t>Nov. 15</w:t>
      </w:r>
      <w:r>
        <w:rPr>
          <w:vertAlign w:val="superscript"/>
        </w:rPr>
        <w:t>th</w:t>
      </w:r>
      <w:r>
        <w:t xml:space="preserve"> – Interviews for progress reports as needed</w:t>
      </w:r>
    </w:p>
    <w:p w:rsidR="00E80DF9" w:rsidRDefault="00E80DF9" w:rsidP="00BD531D">
      <w:pPr>
        <w:pStyle w:val="NoSpacing"/>
      </w:pPr>
    </w:p>
    <w:p w:rsidR="0099792C" w:rsidRDefault="0099792C" w:rsidP="0099792C">
      <w:pPr>
        <w:pStyle w:val="NoSpacing"/>
        <w:numPr>
          <w:ilvl w:val="0"/>
          <w:numId w:val="3"/>
        </w:numPr>
      </w:pPr>
      <w:r>
        <w:t>Dissolve CSAC</w:t>
      </w:r>
    </w:p>
    <w:p w:rsidR="001B5FEC" w:rsidRDefault="001B5FEC" w:rsidP="001B5FEC">
      <w:pPr>
        <w:pStyle w:val="NoSpacing"/>
        <w:ind w:left="720"/>
      </w:pPr>
      <w:r>
        <w:t>Motion to Dissolve – Jennifer Tran</w:t>
      </w:r>
    </w:p>
    <w:p w:rsidR="001B5FEC" w:rsidRDefault="001B5FEC" w:rsidP="001B5FEC">
      <w:pPr>
        <w:pStyle w:val="NoSpacing"/>
        <w:ind w:left="720"/>
      </w:pPr>
    </w:p>
    <w:p w:rsidR="0099792C" w:rsidRDefault="001B5FEC" w:rsidP="0099792C">
      <w:pPr>
        <w:pStyle w:val="NoSpacing"/>
        <w:numPr>
          <w:ilvl w:val="0"/>
          <w:numId w:val="3"/>
        </w:numPr>
      </w:pPr>
      <w:r>
        <w:t>Council Election</w:t>
      </w:r>
    </w:p>
    <w:p w:rsidR="001B5FEC" w:rsidRDefault="001B5FEC" w:rsidP="001B5FEC">
      <w:pPr>
        <w:pStyle w:val="NoSpacing"/>
        <w:ind w:left="720"/>
      </w:pPr>
      <w:r>
        <w:t>Chair – Moya Marr</w:t>
      </w:r>
    </w:p>
    <w:p w:rsidR="001B5FEC" w:rsidRDefault="001B5FEC" w:rsidP="001B5FEC">
      <w:pPr>
        <w:pStyle w:val="NoSpacing"/>
        <w:ind w:left="720"/>
      </w:pPr>
      <w:r>
        <w:t>Secretary – Puja Malhotra</w:t>
      </w:r>
    </w:p>
    <w:p w:rsidR="001B5FEC" w:rsidRDefault="001B5FEC" w:rsidP="001B5FEC">
      <w:pPr>
        <w:pStyle w:val="NoSpacing"/>
        <w:ind w:left="720"/>
      </w:pPr>
      <w:r>
        <w:t>Treasurer – Angela Longerich</w:t>
      </w:r>
    </w:p>
    <w:p w:rsidR="001B5FEC" w:rsidRDefault="001B5FEC" w:rsidP="001B5FEC">
      <w:pPr>
        <w:pStyle w:val="NoSpacing"/>
        <w:ind w:left="720"/>
      </w:pPr>
      <w:r>
        <w:t>Fundraising – Marisa Gentile</w:t>
      </w:r>
    </w:p>
    <w:p w:rsidR="001B5FEC" w:rsidRDefault="001B5FEC" w:rsidP="001B5FEC">
      <w:pPr>
        <w:pStyle w:val="NoSpacing"/>
        <w:ind w:left="720"/>
      </w:pPr>
      <w:r>
        <w:t>Parish Rep – George Ling</w:t>
      </w:r>
    </w:p>
    <w:p w:rsidR="001B5FEC" w:rsidRDefault="001B5FEC" w:rsidP="001B5FEC">
      <w:pPr>
        <w:pStyle w:val="NoSpacing"/>
        <w:ind w:left="720"/>
      </w:pPr>
      <w:r>
        <w:t>OAPCE Rep – Vanessa Menzies</w:t>
      </w:r>
    </w:p>
    <w:p w:rsidR="001B5FEC" w:rsidRDefault="001B5FEC" w:rsidP="001B5FEC">
      <w:pPr>
        <w:pStyle w:val="NoSpacing"/>
        <w:ind w:left="720"/>
      </w:pPr>
    </w:p>
    <w:p w:rsidR="001B5FEC" w:rsidRDefault="001B5FEC" w:rsidP="0099792C">
      <w:pPr>
        <w:pStyle w:val="NoSpacing"/>
        <w:numPr>
          <w:ilvl w:val="0"/>
          <w:numId w:val="3"/>
        </w:numPr>
      </w:pPr>
      <w:r>
        <w:t>Set Dates for 2018 / 2019 CSAC Meetings</w:t>
      </w:r>
    </w:p>
    <w:p w:rsidR="001B5FEC" w:rsidRDefault="001B5FEC" w:rsidP="001B5FEC">
      <w:pPr>
        <w:pStyle w:val="NoSpacing"/>
        <w:ind w:left="720" w:firstLine="720"/>
      </w:pPr>
      <w:r>
        <w:t>Nov 5</w:t>
      </w:r>
      <w:r w:rsidRPr="001B5FEC">
        <w:rPr>
          <w:vertAlign w:val="superscript"/>
        </w:rPr>
        <w:t>th</w:t>
      </w:r>
      <w:r>
        <w:t xml:space="preserve"> – 6:30pm</w:t>
      </w:r>
    </w:p>
    <w:p w:rsidR="001B5FEC" w:rsidRDefault="001B5FEC" w:rsidP="001B5FEC">
      <w:pPr>
        <w:pStyle w:val="NoSpacing"/>
        <w:ind w:left="720" w:firstLine="720"/>
      </w:pPr>
      <w:r>
        <w:t>Dec 3</w:t>
      </w:r>
      <w:r w:rsidRPr="001B5FEC">
        <w:rPr>
          <w:vertAlign w:val="superscript"/>
        </w:rPr>
        <w:t>rd</w:t>
      </w:r>
      <w:r>
        <w:t xml:space="preserve"> – 6:30pm</w:t>
      </w:r>
    </w:p>
    <w:p w:rsidR="001B5FEC" w:rsidRDefault="001B5FEC" w:rsidP="001B5FEC">
      <w:pPr>
        <w:pStyle w:val="NoSpacing"/>
        <w:ind w:left="720" w:firstLine="720"/>
      </w:pPr>
      <w:r>
        <w:t>Jan 23</w:t>
      </w:r>
      <w:r w:rsidRPr="001B5FEC">
        <w:rPr>
          <w:vertAlign w:val="superscript"/>
        </w:rPr>
        <w:t>rd</w:t>
      </w:r>
      <w:r>
        <w:t xml:space="preserve"> – 7pm (Tentative) St. Joan of Arc event before meeting</w:t>
      </w:r>
    </w:p>
    <w:p w:rsidR="001B5FEC" w:rsidRDefault="001B5FEC" w:rsidP="001B5FEC">
      <w:pPr>
        <w:pStyle w:val="NoSpacing"/>
        <w:ind w:left="720" w:firstLine="720"/>
      </w:pPr>
      <w:r>
        <w:t>Mar 4</w:t>
      </w:r>
      <w:r w:rsidRPr="001B5FEC">
        <w:rPr>
          <w:vertAlign w:val="superscript"/>
        </w:rPr>
        <w:t>th</w:t>
      </w:r>
      <w:r>
        <w:t xml:space="preserve"> – 6:30pm</w:t>
      </w:r>
    </w:p>
    <w:p w:rsidR="001B5FEC" w:rsidRDefault="001B5FEC" w:rsidP="001B5FEC">
      <w:pPr>
        <w:pStyle w:val="NoSpacing"/>
        <w:ind w:left="720" w:firstLine="720"/>
      </w:pPr>
      <w:r>
        <w:t>Apr 24</w:t>
      </w:r>
      <w:r w:rsidRPr="001B5FEC">
        <w:rPr>
          <w:vertAlign w:val="superscript"/>
        </w:rPr>
        <w:t>th</w:t>
      </w:r>
      <w:r>
        <w:t xml:space="preserve"> – 6:30pm</w:t>
      </w:r>
    </w:p>
    <w:p w:rsidR="001B5FEC" w:rsidRDefault="001B5FEC" w:rsidP="001B5FEC">
      <w:pPr>
        <w:pStyle w:val="NoSpacing"/>
        <w:ind w:left="720" w:firstLine="720"/>
      </w:pPr>
      <w:r>
        <w:t>May 27</w:t>
      </w:r>
      <w:r w:rsidRPr="001B5FEC">
        <w:rPr>
          <w:vertAlign w:val="superscript"/>
        </w:rPr>
        <w:t>th</w:t>
      </w:r>
      <w:r>
        <w:t xml:space="preserve"> – 6:30pm</w:t>
      </w:r>
    </w:p>
    <w:p w:rsidR="001B5FEC" w:rsidRDefault="001B5FEC" w:rsidP="001B5FEC">
      <w:pPr>
        <w:pStyle w:val="NoSpacing"/>
        <w:ind w:left="720" w:firstLine="720"/>
      </w:pPr>
    </w:p>
    <w:p w:rsidR="001B5FEC" w:rsidRDefault="001B5FEC" w:rsidP="0099792C">
      <w:pPr>
        <w:pStyle w:val="NoSpacing"/>
        <w:numPr>
          <w:ilvl w:val="0"/>
          <w:numId w:val="3"/>
        </w:numPr>
      </w:pPr>
      <w:r>
        <w:t>Any Other Business</w:t>
      </w:r>
    </w:p>
    <w:p w:rsidR="0012288D" w:rsidRDefault="0012288D" w:rsidP="005773B2">
      <w:pPr>
        <w:pStyle w:val="NoSpacing"/>
      </w:pPr>
    </w:p>
    <w:sectPr w:rsidR="001228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00501"/>
    <w:multiLevelType w:val="hybridMultilevel"/>
    <w:tmpl w:val="362A69DE"/>
    <w:lvl w:ilvl="0" w:tplc="C0FE81F0">
      <w:numFmt w:val="bullet"/>
      <w:lvlText w:val="-"/>
      <w:lvlJc w:val="left"/>
      <w:pPr>
        <w:ind w:left="1440" w:hanging="360"/>
      </w:pPr>
      <w:rPr>
        <w:rFonts w:ascii="Calibri" w:eastAsiaTheme="minorHAnsi"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F9405D"/>
    <w:multiLevelType w:val="hybridMultilevel"/>
    <w:tmpl w:val="A1B051FE"/>
    <w:lvl w:ilvl="0" w:tplc="10090001">
      <w:start w:val="1"/>
      <w:numFmt w:val="bullet"/>
      <w:lvlText w:val=""/>
      <w:lvlJc w:val="left"/>
      <w:pPr>
        <w:ind w:left="1800" w:hanging="360"/>
      </w:pPr>
      <w:rPr>
        <w:rFonts w:ascii="Symbol" w:hAnsi="Symbol" w:hint="default"/>
      </w:rPr>
    </w:lvl>
    <w:lvl w:ilvl="1" w:tplc="10090003">
      <w:start w:val="1"/>
      <w:numFmt w:val="bullet"/>
      <w:lvlText w:val="o"/>
      <w:lvlJc w:val="left"/>
      <w:pPr>
        <w:ind w:left="2520" w:hanging="360"/>
      </w:pPr>
      <w:rPr>
        <w:rFonts w:ascii="Courier New" w:hAnsi="Courier New" w:cs="Courier New" w:hint="default"/>
      </w:rPr>
    </w:lvl>
    <w:lvl w:ilvl="2" w:tplc="10090005">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 w15:restartNumberingAfterBreak="0">
    <w:nsid w:val="13B66803"/>
    <w:multiLevelType w:val="hybridMultilevel"/>
    <w:tmpl w:val="EBD0468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23774ADB"/>
    <w:multiLevelType w:val="hybridMultilevel"/>
    <w:tmpl w:val="CB74C53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2645682D"/>
    <w:multiLevelType w:val="hybridMultilevel"/>
    <w:tmpl w:val="B22823BC"/>
    <w:lvl w:ilvl="0" w:tplc="10090005">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28A625FC"/>
    <w:multiLevelType w:val="hybridMultilevel"/>
    <w:tmpl w:val="34061AF6"/>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2E484665"/>
    <w:multiLevelType w:val="hybridMultilevel"/>
    <w:tmpl w:val="05EEC09C"/>
    <w:lvl w:ilvl="0" w:tplc="E742636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486034"/>
    <w:multiLevelType w:val="hybridMultilevel"/>
    <w:tmpl w:val="FEBE6546"/>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3DF51AFE"/>
    <w:multiLevelType w:val="hybridMultilevel"/>
    <w:tmpl w:val="6686C34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3ED828B7"/>
    <w:multiLevelType w:val="hybridMultilevel"/>
    <w:tmpl w:val="406839A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3F08500E"/>
    <w:multiLevelType w:val="hybridMultilevel"/>
    <w:tmpl w:val="E7F4FF10"/>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5503238F"/>
    <w:multiLevelType w:val="hybridMultilevel"/>
    <w:tmpl w:val="607035D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62787116"/>
    <w:multiLevelType w:val="hybridMultilevel"/>
    <w:tmpl w:val="3A380452"/>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3" w15:restartNumberingAfterBreak="0">
    <w:nsid w:val="67962EBD"/>
    <w:multiLevelType w:val="hybridMultilevel"/>
    <w:tmpl w:val="9F6C760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15:restartNumberingAfterBreak="0">
    <w:nsid w:val="70320B97"/>
    <w:multiLevelType w:val="hybridMultilevel"/>
    <w:tmpl w:val="C8AE653E"/>
    <w:lvl w:ilvl="0" w:tplc="C0FE81F0">
      <w:numFmt w:val="bullet"/>
      <w:lvlText w:val="-"/>
      <w:lvlJc w:val="left"/>
      <w:pPr>
        <w:ind w:left="720" w:hanging="360"/>
      </w:pPr>
      <w:rPr>
        <w:rFonts w:ascii="Calibri" w:eastAsiaTheme="minorHAnsi" w:hAnsi="Calibri" w:cs="Calibri" w:hint="default"/>
      </w:rPr>
    </w:lvl>
    <w:lvl w:ilvl="1" w:tplc="10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10"/>
  </w:num>
  <w:num w:numId="4">
    <w:abstractNumId w:val="1"/>
  </w:num>
  <w:num w:numId="5">
    <w:abstractNumId w:val="13"/>
  </w:num>
  <w:num w:numId="6">
    <w:abstractNumId w:val="2"/>
  </w:num>
  <w:num w:numId="7">
    <w:abstractNumId w:val="11"/>
  </w:num>
  <w:num w:numId="8">
    <w:abstractNumId w:val="9"/>
  </w:num>
  <w:num w:numId="9">
    <w:abstractNumId w:val="12"/>
  </w:num>
  <w:num w:numId="10">
    <w:abstractNumId w:val="4"/>
  </w:num>
  <w:num w:numId="11">
    <w:abstractNumId w:val="8"/>
  </w:num>
  <w:num w:numId="12">
    <w:abstractNumId w:val="3"/>
  </w:num>
  <w:num w:numId="13">
    <w:abstractNumId w:val="6"/>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3B2"/>
    <w:rsid w:val="000E3738"/>
    <w:rsid w:val="0012288D"/>
    <w:rsid w:val="001679F5"/>
    <w:rsid w:val="001B5FEC"/>
    <w:rsid w:val="002D5048"/>
    <w:rsid w:val="00354929"/>
    <w:rsid w:val="0043408F"/>
    <w:rsid w:val="00461029"/>
    <w:rsid w:val="004927C6"/>
    <w:rsid w:val="004E7A5C"/>
    <w:rsid w:val="005228E9"/>
    <w:rsid w:val="00542AFD"/>
    <w:rsid w:val="005773B2"/>
    <w:rsid w:val="00582334"/>
    <w:rsid w:val="005E4591"/>
    <w:rsid w:val="0099792C"/>
    <w:rsid w:val="00AC2A98"/>
    <w:rsid w:val="00B61DAB"/>
    <w:rsid w:val="00BD531D"/>
    <w:rsid w:val="00D23EC9"/>
    <w:rsid w:val="00DE4A71"/>
    <w:rsid w:val="00E80DF9"/>
    <w:rsid w:val="00EE5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D4AEF3-7AEF-4D9C-A957-805A32177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73B2"/>
    <w:pPr>
      <w:spacing w:after="0" w:line="240" w:lineRule="auto"/>
    </w:pPr>
  </w:style>
  <w:style w:type="table" w:styleId="TableGrid">
    <w:name w:val="Table Grid"/>
    <w:basedOn w:val="TableNormal"/>
    <w:uiPriority w:val="39"/>
    <w:rsid w:val="00AC2A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79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55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F353D6EF8624EB5557A4895EA8088" ma:contentTypeVersion="3" ma:contentTypeDescription="Create a new document." ma:contentTypeScope="" ma:versionID="b0910a50e4354064ebf8e0d8bff9deb1">
  <xsd:schema xmlns:xsd="http://www.w3.org/2001/XMLSchema" xmlns:xs="http://www.w3.org/2001/XMLSchema" xmlns:p="http://schemas.microsoft.com/office/2006/metadata/properties" xmlns:ns1="http://schemas.microsoft.com/sharepoint/v3" xmlns:ns2="90ee782f-cac6-4848-9bad-77aea404285a" targetNamespace="http://schemas.microsoft.com/office/2006/metadata/properties" ma:root="true" ma:fieldsID="bd963984284cbc3e9917a9eb8a8d1dd5" ns1:_="" ns2:_="">
    <xsd:import namespace="http://schemas.microsoft.com/sharepoint/v3"/>
    <xsd:import namespace="90ee782f-cac6-4848-9bad-77aea404285a"/>
    <xsd:element name="properties">
      <xsd:complexType>
        <xsd:sequence>
          <xsd:element name="documentManagement">
            <xsd:complexType>
              <xsd:all>
                <xsd:element ref="ns1:PublishingStartDate" minOccurs="0"/>
                <xsd:element ref="ns1:PublishingExpirationDate" minOccurs="0"/>
                <xsd:element ref="ns2:Month" minOccurs="0"/>
                <xsd:element ref="ns2: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0ee782f-cac6-4848-9bad-77aea404285a" elementFormDefault="qualified">
    <xsd:import namespace="http://schemas.microsoft.com/office/2006/documentManagement/types"/>
    <xsd:import namespace="http://schemas.microsoft.com/office/infopath/2007/PartnerControls"/>
    <xsd:element name="Month" ma:index="10" nillable="true" ma:displayName="Month" ma:internalName="Month">
      <xsd:simpleType>
        <xsd:restriction base="dms:Text">
          <xsd:maxLength value="255"/>
        </xsd:restriction>
      </xsd:simpleType>
    </xsd:element>
    <xsd:element name="Year" ma:index="11" nillable="true" ma:displayName="Year" ma:internalName="Yea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ear xmlns="90ee782f-cac6-4848-9bad-77aea404285a" xsi:nil="true"/>
    <Month xmlns="90ee782f-cac6-4848-9bad-77aea404285a" xsi:nil="true"/>
  </documentManagement>
</p:properties>
</file>

<file path=customXml/itemProps1.xml><?xml version="1.0" encoding="utf-8"?>
<ds:datastoreItem xmlns:ds="http://schemas.openxmlformats.org/officeDocument/2006/customXml" ds:itemID="{A1B98A22-9D01-40DE-B5AF-BE137451A2C8}"/>
</file>

<file path=customXml/itemProps2.xml><?xml version="1.0" encoding="utf-8"?>
<ds:datastoreItem xmlns:ds="http://schemas.openxmlformats.org/officeDocument/2006/customXml" ds:itemID="{E1A2FD05-AD8E-47D5-8576-83E7652229DE}"/>
</file>

<file path=customXml/itemProps3.xml><?xml version="1.0" encoding="utf-8"?>
<ds:datastoreItem xmlns:ds="http://schemas.openxmlformats.org/officeDocument/2006/customXml" ds:itemID="{081A3FA8-7133-46BB-862F-2B6CFAEEB7AB}"/>
</file>

<file path=docProps/app.xml><?xml version="1.0" encoding="utf-8"?>
<Properties xmlns="http://schemas.openxmlformats.org/officeDocument/2006/extended-properties" xmlns:vt="http://schemas.openxmlformats.org/officeDocument/2006/docPropsVTypes">
  <Template>Normal</Template>
  <TotalTime>1</TotalTime>
  <Pages>3</Pages>
  <Words>569</Words>
  <Characters>3249</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Welch</dc:creator>
  <cp:keywords/>
  <dc:description/>
  <cp:lastModifiedBy>Marchand, Dion</cp:lastModifiedBy>
  <cp:revision>2</cp:revision>
  <dcterms:created xsi:type="dcterms:W3CDTF">2018-12-04T12:05:00Z</dcterms:created>
  <dcterms:modified xsi:type="dcterms:W3CDTF">2018-12-04T12:05:00Z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0x0101003AAF353D6EF8624EB5557A4895EA8088</vt:lpwstr>
  </property>
</Properties>
</file>